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b w:val="1"/>
          <w:rtl w:val="0"/>
        </w:rPr>
        <w:t xml:space="preserve"> Titolo Progetto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</w:p>
    <w:tbl>
      <w:tblPr>
        <w:tblStyle w:val="Table1"/>
        <w:tblW w:w="9540.0" w:type="dxa"/>
        <w:jc w:val="left"/>
        <w:tblInd w:w="80.0" w:type="dxa"/>
        <w:tblLayout w:type="fixed"/>
        <w:tblLook w:val="0000"/>
      </w:tblPr>
      <w:tblGrid>
        <w:gridCol w:w="4710"/>
        <w:gridCol w:w="4830"/>
        <w:tblGridChange w:id="0">
          <w:tblGrid>
            <w:gridCol w:w="4710"/>
            <w:gridCol w:w="48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Scuola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Classi/Sezioni coinvolte nel progetto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rtl w:val="0"/>
              </w:rPr>
              <w:t xml:space="preserve">Descrizione del progetto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widowControl w:val="1"/>
              <w:rPr>
                <w:rFonts w:ascii="Arimo" w:cs="Arimo" w:eastAsia="Arimo" w:hAnsi="Arimo"/>
                <w:i w:val="1"/>
              </w:rPr>
            </w:pPr>
            <w:r w:rsidDel="00000000" w:rsidR="00000000" w:rsidRPr="00000000">
              <w:rPr>
                <w:rFonts w:ascii="Arimo" w:cs="Arimo" w:eastAsia="Arimo" w:hAnsi="Arimo"/>
                <w:i w:val="1"/>
                <w:rtl w:val="0"/>
              </w:rPr>
              <w:t xml:space="preserve">Si introduce il progetto in sintesi.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B">
            <w:pPr>
              <w:pageBreakBefore w:val="0"/>
              <w:rPr>
                <w:rFonts w:ascii="Arimo" w:cs="Arimo" w:eastAsia="Arimo" w:hAnsi="Arimo"/>
                <w:b w:val="1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rtl w:val="0"/>
              </w:rPr>
              <w:t xml:space="preserve">Competenze chiave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C">
            <w:pPr>
              <w:pageBreakBefore w:val="0"/>
              <w:widowControl w:val="1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D">
            <w:pPr>
              <w:pageBreakBefore w:val="0"/>
              <w:rPr>
                <w:rFonts w:ascii="Arimo" w:cs="Arimo" w:eastAsia="Arimo" w:hAnsi="Arimo"/>
                <w:b w:val="1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rtl w:val="0"/>
              </w:rPr>
              <w:t xml:space="preserve">Finalità e obiettivi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widowControl w:val="1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Contenuti e attività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1"/>
                <w:rtl w:val="0"/>
              </w:rPr>
              <w:t xml:space="preserve">Si spiega lo svolgimento dell’attività.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rtl w:val="0"/>
              </w:rPr>
              <w:t xml:space="preserve">Metodologia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1"/>
                <w:rtl w:val="0"/>
              </w:rPr>
              <w:t xml:space="preserve">Modalità di svolgimento (es. Lavori a piccolo gruppo; cooperative learning….)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Tempi/</w:t>
            </w:r>
            <w:r w:rsidDel="00000000" w:rsidR="00000000" w:rsidRPr="00000000">
              <w:rPr>
                <w:rFonts w:ascii="Arimo" w:cs="Arimo" w:eastAsia="Arimo" w:hAnsi="Arimo"/>
                <w:b w:val="1"/>
                <w:rtl w:val="0"/>
              </w:rPr>
              <w:t xml:space="preserve">Spazi</w:t>
            </w: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di realizzazione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4">
            <w:pPr>
              <w:pageBreakBefore w:val="0"/>
              <w:widowControl w:val="1"/>
              <w:rPr>
                <w:rFonts w:ascii="Arimo" w:cs="Arimo" w:eastAsia="Arimo" w:hAnsi="Arim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rtl w:val="0"/>
              </w:rPr>
              <w:t xml:space="preserve">Risorse umane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widowControl w:val="1"/>
              <w:rPr>
                <w:rFonts w:ascii="Arimo" w:cs="Arimo" w:eastAsia="Arimo" w:hAnsi="Arimo"/>
                <w:i w:val="1"/>
              </w:rPr>
            </w:pPr>
            <w:r w:rsidDel="00000000" w:rsidR="00000000" w:rsidRPr="00000000">
              <w:rPr>
                <w:rFonts w:ascii="Arimo" w:cs="Arimo" w:eastAsia="Arimo" w:hAnsi="Arimo"/>
                <w:i w:val="1"/>
                <w:rtl w:val="0"/>
              </w:rPr>
              <w:t xml:space="preserve">chi svolge il progetto (insegnanti, esperti esterni)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7">
            <w:pPr>
              <w:pageBreakBefore w:val="0"/>
              <w:spacing w:after="120" w:lineRule="auto"/>
              <w:rPr>
                <w:rFonts w:ascii="Arimo" w:cs="Arimo" w:eastAsia="Arimo" w:hAnsi="Arimo"/>
                <w:b w:val="1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rtl w:val="0"/>
              </w:rPr>
              <w:t xml:space="preserve">Eventuali scuole e/o Enti</w:t>
            </w:r>
          </w:p>
          <w:p w:rsidR="00000000" w:rsidDel="00000000" w:rsidP="00000000" w:rsidRDefault="00000000" w:rsidRPr="00000000" w14:paraId="00000018">
            <w:pPr>
              <w:pageBreakBefore w:val="0"/>
              <w:spacing w:after="120" w:lineRule="auto"/>
              <w:rPr>
                <w:rFonts w:ascii="Arimo" w:cs="Arimo" w:eastAsia="Arimo" w:hAnsi="Arimo"/>
                <w:b w:val="1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rtl w:val="0"/>
              </w:rPr>
              <w:t xml:space="preserve">con cui si intende realizzare</w:t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120" w:lineRule="auto"/>
              <w:rPr>
                <w:rFonts w:ascii="Arimo" w:cs="Arimo" w:eastAsia="Arimo" w:hAnsi="Arimo"/>
                <w:b w:val="1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rtl w:val="0"/>
              </w:rPr>
              <w:t xml:space="preserve"> il progetto in partnership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widowControl w:val="1"/>
              <w:rPr>
                <w:rFonts w:ascii="Arimo" w:cs="Arimo" w:eastAsia="Arimo" w:hAnsi="Arim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B">
            <w:pPr>
              <w:pageBreakBefore w:val="0"/>
              <w:spacing w:after="120" w:lineRule="auto"/>
              <w:rPr>
                <w:rFonts w:ascii="Arimo" w:cs="Arimo" w:eastAsia="Arimo" w:hAnsi="Arimo"/>
                <w:b w:val="1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rtl w:val="0"/>
              </w:rPr>
              <w:t xml:space="preserve">Risorse finanziarie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C">
            <w:pPr>
              <w:pageBreakBefore w:val="0"/>
              <w:widowControl w:val="1"/>
              <w:rPr>
                <w:rFonts w:ascii="Arimo" w:cs="Arimo" w:eastAsia="Arimo" w:hAnsi="Arimo"/>
                <w:i w:val="1"/>
              </w:rPr>
            </w:pPr>
            <w:r w:rsidDel="00000000" w:rsidR="00000000" w:rsidRPr="00000000">
              <w:rPr>
                <w:rFonts w:ascii="Arimo" w:cs="Arimo" w:eastAsia="Arimo" w:hAnsi="Arimo"/>
                <w:i w:val="1"/>
                <w:rtl w:val="0"/>
              </w:rPr>
              <w:t xml:space="preserve">Progetto finanziato da (genitori, enti locali, fondo d’istituto, donazione, senza oneri…)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1"/>
              <w:rPr>
                <w:rFonts w:ascii="Arimo" w:cs="Arimo" w:eastAsia="Arimo" w:hAnsi="Arim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Valutazione dell’efficacia del Progetto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Indicatori: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partecipazione degli alunni coinvolti;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documentazione dell’attività;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verifica in itinere </w:t>
            </w:r>
            <w:r w:rsidDel="00000000" w:rsidR="00000000" w:rsidRPr="00000000">
              <w:rPr>
                <w:rFonts w:ascii="Arimo" w:cs="Arimo" w:eastAsia="Arimo" w:hAnsi="Arimo"/>
                <w:i w:val="1"/>
                <w:rtl w:val="0"/>
              </w:rPr>
              <w:t xml:space="preserve">delle attività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left"/>
              <w:rPr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i w:val="1"/>
                <w:rtl w:val="0"/>
              </w:rPr>
              <w:t xml:space="preserve">Verifica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finale</w:t>
            </w:r>
            <w:r w:rsidDel="00000000" w:rsidR="00000000" w:rsidRPr="00000000">
              <w:rPr>
                <w:rFonts w:ascii="Arimo" w:cs="Arimo" w:eastAsia="Arimo" w:hAnsi="Arimo"/>
                <w:i w:val="1"/>
                <w:rtl w:val="0"/>
              </w:rPr>
              <w:t xml:space="preserve">: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criticità e punti di f</w:t>
            </w:r>
            <w:r w:rsidDel="00000000" w:rsidR="00000000" w:rsidRPr="00000000">
              <w:rPr>
                <w:rFonts w:ascii="Arimo" w:cs="Arimo" w:eastAsia="Arimo" w:hAnsi="Arimo"/>
                <w:i w:val="1"/>
                <w:rtl w:val="0"/>
              </w:rPr>
              <w:t xml:space="preserve">orza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Referenti del progetto: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 Giorgio di Piano,  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Arimo" w:cs="Arimo" w:eastAsia="Arimo" w:hAnsi="Arimo"/>
          <w:rtl w:val="0"/>
        </w:rPr>
        <w:t xml:space="preserve">Referenti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</w:t>
      </w:r>
    </w:p>
    <w:sectPr>
      <w:pgSz w:h="16838" w:w="11906" w:orient="portrait"/>
      <w:pgMar w:bottom="1134" w:top="1134" w:left="1134" w:right="1134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